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A13F8" w14:textId="77777777" w:rsidR="001032AD" w:rsidRDefault="001032AD" w:rsidP="001032AD">
      <w:pPr>
        <w:widowControl w:val="0"/>
        <w:suppressAutoHyphens w:val="0"/>
        <w:spacing w:after="0"/>
      </w:pPr>
    </w:p>
    <w:tbl>
      <w:tblPr>
        <w:tblStyle w:val="TableGrid"/>
        <w:tblpPr w:leftFromText="180" w:rightFromText="180" w:horzAnchor="margin" w:tblpXSpec="center" w:tblpY="-421"/>
        <w:tblW w:w="10796" w:type="dxa"/>
        <w:tblLook w:val="04A0" w:firstRow="1" w:lastRow="0" w:firstColumn="1" w:lastColumn="0" w:noHBand="0" w:noVBand="1"/>
      </w:tblPr>
      <w:tblGrid>
        <w:gridCol w:w="5400"/>
        <w:gridCol w:w="2520"/>
        <w:gridCol w:w="2876"/>
      </w:tblGrid>
      <w:tr w:rsidR="001032AD" w:rsidRPr="00C872AC" w14:paraId="35958376" w14:textId="77777777" w:rsidTr="005F289C">
        <w:trPr>
          <w:trHeight w:val="350"/>
        </w:trPr>
        <w:tc>
          <w:tcPr>
            <w:tcW w:w="10796" w:type="dxa"/>
            <w:gridSpan w:val="3"/>
          </w:tcPr>
          <w:p w14:paraId="213CD3C9"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Title of Project/Program REBATE CONTRACT</w:t>
            </w:r>
          </w:p>
        </w:tc>
      </w:tr>
      <w:tr w:rsidR="001032AD" w:rsidRPr="00C872AC" w14:paraId="75562C98" w14:textId="77777777" w:rsidTr="005F289C">
        <w:tc>
          <w:tcPr>
            <w:tcW w:w="5400" w:type="dxa"/>
          </w:tcPr>
          <w:p w14:paraId="43E11D9C"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Contract Number</w:t>
            </w:r>
          </w:p>
          <w:p w14:paraId="2E39B80C"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color w:val="FF0000"/>
              </w:rPr>
              <w:t>XXXXX</w:t>
            </w:r>
          </w:p>
        </w:tc>
        <w:tc>
          <w:tcPr>
            <w:tcW w:w="2520" w:type="dxa"/>
          </w:tcPr>
          <w:p w14:paraId="77567E0C" w14:textId="77777777" w:rsidR="001032AD" w:rsidRPr="00CB1066" w:rsidRDefault="001032AD" w:rsidP="005F289C">
            <w:pPr>
              <w:pStyle w:val="NoSpacing"/>
              <w:framePr w:hSpace="0" w:wrap="auto" w:vAnchor="margin" w:hAnchor="text" w:xAlign="left" w:yAlign="inline"/>
              <w:rPr>
                <w:rFonts w:asciiTheme="majorHAnsi" w:hAnsiTheme="majorHAnsi" w:cstheme="majorHAnsi"/>
                <w:b w:val="0"/>
                <w:bCs w:val="0"/>
              </w:rPr>
            </w:pPr>
            <w:r w:rsidRPr="00CB1066">
              <w:rPr>
                <w:rFonts w:asciiTheme="majorHAnsi" w:hAnsiTheme="majorHAnsi" w:cstheme="majorHAnsi"/>
                <w:b w:val="0"/>
                <w:bCs w:val="0"/>
              </w:rPr>
              <w:t>Start Date</w:t>
            </w:r>
          </w:p>
          <w:p w14:paraId="4C2E7C75" w14:textId="77777777" w:rsidR="001032AD" w:rsidRPr="00CB1066" w:rsidRDefault="001032AD" w:rsidP="005F289C">
            <w:pPr>
              <w:pStyle w:val="NoSpacing"/>
              <w:framePr w:hSpace="0" w:wrap="auto" w:vAnchor="margin" w:hAnchor="text" w:xAlign="left" w:yAlign="inline"/>
              <w:rPr>
                <w:rFonts w:asciiTheme="majorHAnsi" w:hAnsiTheme="majorHAnsi" w:cstheme="majorHAnsi"/>
                <w:b w:val="0"/>
                <w:bCs w:val="0"/>
              </w:rPr>
            </w:pPr>
            <w:sdt>
              <w:sdtPr>
                <w:rPr>
                  <w:rFonts w:asciiTheme="majorHAnsi" w:hAnsiTheme="majorHAnsi" w:cstheme="majorHAnsi"/>
                  <w:b w:val="0"/>
                  <w:bCs w:val="0"/>
                </w:rPr>
                <w:id w:val="1367875707"/>
                <w:placeholder>
                  <w:docPart w:val="6CB90702B3074B15BCB92904093D6E5B"/>
                </w:placeholder>
                <w:date>
                  <w:dateFormat w:val="M/d/yyyy"/>
                  <w:lid w:val="en-US"/>
                  <w:storeMappedDataAs w:val="dateTime"/>
                  <w:calendar w:val="gregorian"/>
                </w:date>
              </w:sdtPr>
              <w:sdtContent>
                <w:r w:rsidRPr="00CB1066">
                  <w:rPr>
                    <w:rFonts w:asciiTheme="majorHAnsi" w:hAnsiTheme="majorHAnsi" w:cstheme="majorHAnsi"/>
                    <w:b w:val="0"/>
                    <w:bCs w:val="0"/>
                  </w:rPr>
                  <w:t>Click here to enter a date.</w:t>
                </w:r>
              </w:sdtContent>
            </w:sdt>
          </w:p>
        </w:tc>
        <w:tc>
          <w:tcPr>
            <w:tcW w:w="2876" w:type="dxa"/>
          </w:tcPr>
          <w:p w14:paraId="2E697623" w14:textId="77777777" w:rsidR="001032AD" w:rsidRPr="00CB1066" w:rsidRDefault="001032AD" w:rsidP="005F289C">
            <w:pPr>
              <w:pStyle w:val="NoSpacing"/>
              <w:framePr w:hSpace="0" w:wrap="auto" w:vAnchor="margin" w:hAnchor="text" w:xAlign="left" w:yAlign="inline"/>
              <w:rPr>
                <w:rFonts w:asciiTheme="majorHAnsi" w:hAnsiTheme="majorHAnsi" w:cstheme="majorHAnsi"/>
                <w:b w:val="0"/>
                <w:bCs w:val="0"/>
              </w:rPr>
            </w:pPr>
            <w:r w:rsidRPr="00CB1066">
              <w:rPr>
                <w:rFonts w:asciiTheme="majorHAnsi" w:hAnsiTheme="majorHAnsi" w:cstheme="majorHAnsi"/>
                <w:b w:val="0"/>
                <w:bCs w:val="0"/>
              </w:rPr>
              <w:t>End Date</w:t>
            </w:r>
          </w:p>
          <w:p w14:paraId="1EE5EA31" w14:textId="77777777" w:rsidR="001032AD" w:rsidRPr="00CB1066" w:rsidRDefault="001032AD" w:rsidP="005F289C">
            <w:pPr>
              <w:pStyle w:val="NoSpacing"/>
              <w:framePr w:hSpace="0" w:wrap="auto" w:vAnchor="margin" w:hAnchor="text" w:xAlign="left" w:yAlign="inline"/>
              <w:rPr>
                <w:rFonts w:asciiTheme="majorHAnsi" w:hAnsiTheme="majorHAnsi" w:cstheme="majorHAnsi"/>
                <w:b w:val="0"/>
                <w:bCs w:val="0"/>
              </w:rPr>
            </w:pPr>
            <w:sdt>
              <w:sdtPr>
                <w:rPr>
                  <w:rFonts w:asciiTheme="majorHAnsi" w:hAnsiTheme="majorHAnsi" w:cstheme="majorHAnsi"/>
                  <w:b w:val="0"/>
                  <w:bCs w:val="0"/>
                </w:rPr>
                <w:id w:val="-1233468544"/>
                <w:placeholder>
                  <w:docPart w:val="A086DE600B8C4F54BDCA3AE2CAE4D25D"/>
                </w:placeholder>
                <w:date>
                  <w:dateFormat w:val="M/d/yyyy"/>
                  <w:lid w:val="en-US"/>
                  <w:storeMappedDataAs w:val="dateTime"/>
                  <w:calendar w:val="gregorian"/>
                </w:date>
              </w:sdtPr>
              <w:sdtContent>
                <w:r w:rsidRPr="00CB1066">
                  <w:rPr>
                    <w:rFonts w:asciiTheme="majorHAnsi" w:hAnsiTheme="majorHAnsi" w:cstheme="majorHAnsi"/>
                    <w:b w:val="0"/>
                    <w:bCs w:val="0"/>
                  </w:rPr>
                  <w:t>Click here to enter a date.</w:t>
                </w:r>
              </w:sdtContent>
            </w:sdt>
          </w:p>
        </w:tc>
      </w:tr>
      <w:tr w:rsidR="001032AD" w:rsidRPr="00C872AC" w14:paraId="58244AEA" w14:textId="77777777" w:rsidTr="005F289C">
        <w:trPr>
          <w:trHeight w:val="876"/>
        </w:trPr>
        <w:tc>
          <w:tcPr>
            <w:tcW w:w="10796" w:type="dxa"/>
            <w:gridSpan w:val="3"/>
            <w:tcBorders>
              <w:top w:val="single" w:sz="24" w:space="0" w:color="auto"/>
              <w:bottom w:val="single" w:sz="24" w:space="0" w:color="auto"/>
            </w:tcBorders>
          </w:tcPr>
          <w:p w14:paraId="05F9B869" w14:textId="77777777" w:rsidR="001032AD" w:rsidRPr="00CB1066" w:rsidRDefault="001032AD" w:rsidP="005F289C">
            <w:pPr>
              <w:rPr>
                <w:rFonts w:asciiTheme="majorHAnsi" w:hAnsiTheme="majorHAnsi" w:cstheme="majorHAnsi"/>
              </w:rPr>
            </w:pPr>
            <w:r w:rsidRPr="00CB1066">
              <w:rPr>
                <w:rFonts w:asciiTheme="majorHAnsi" w:hAnsiTheme="majorHAnsi" w:cstheme="majorHAnsi"/>
              </w:rPr>
              <w:t xml:space="preserve">This Rebate Contract is not effective, and expenditures related to this Contract should not be incurred, until this Contract is fully executed by both Parties. If attachments are referenced, they must be returned with the signed Contract. </w:t>
            </w:r>
          </w:p>
        </w:tc>
      </w:tr>
      <w:tr w:rsidR="001032AD" w:rsidRPr="00C872AC" w14:paraId="7DC8C4BD" w14:textId="77777777" w:rsidTr="005F289C">
        <w:tc>
          <w:tcPr>
            <w:tcW w:w="5400" w:type="dxa"/>
            <w:vMerge w:val="restart"/>
            <w:tcBorders>
              <w:top w:val="single" w:sz="24" w:space="0" w:color="auto"/>
            </w:tcBorders>
          </w:tcPr>
          <w:p w14:paraId="035AEABF"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Property Owner Name(s)</w:t>
            </w:r>
          </w:p>
        </w:tc>
        <w:tc>
          <w:tcPr>
            <w:tcW w:w="5396" w:type="dxa"/>
            <w:gridSpan w:val="2"/>
            <w:tcBorders>
              <w:top w:val="single" w:sz="24" w:space="0" w:color="auto"/>
            </w:tcBorders>
          </w:tcPr>
          <w:p w14:paraId="51EC5EE7"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Local Project Sponsor Name</w:t>
            </w:r>
          </w:p>
          <w:p w14:paraId="7401A2A0"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r>
      <w:tr w:rsidR="001032AD" w:rsidRPr="00C872AC" w14:paraId="421B309E" w14:textId="77777777" w:rsidTr="005F289C">
        <w:tc>
          <w:tcPr>
            <w:tcW w:w="5400" w:type="dxa"/>
            <w:vMerge/>
          </w:tcPr>
          <w:p w14:paraId="1A30872A"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c>
          <w:tcPr>
            <w:tcW w:w="5396" w:type="dxa"/>
            <w:gridSpan w:val="2"/>
          </w:tcPr>
          <w:p w14:paraId="52BE1D84"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Project Coordinator</w:t>
            </w:r>
          </w:p>
          <w:p w14:paraId="627F20D3"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r>
      <w:tr w:rsidR="001032AD" w:rsidRPr="00C872AC" w14:paraId="2AB25187" w14:textId="77777777" w:rsidTr="005F289C">
        <w:tc>
          <w:tcPr>
            <w:tcW w:w="5400" w:type="dxa"/>
          </w:tcPr>
          <w:p w14:paraId="282501CE"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Address</w:t>
            </w:r>
          </w:p>
          <w:p w14:paraId="2EC2FE99"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c>
          <w:tcPr>
            <w:tcW w:w="5396" w:type="dxa"/>
            <w:gridSpan w:val="2"/>
          </w:tcPr>
          <w:p w14:paraId="09AE075B"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Address</w:t>
            </w:r>
          </w:p>
          <w:p w14:paraId="745CE461"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r>
      <w:tr w:rsidR="001032AD" w:rsidRPr="00C872AC" w14:paraId="1D68C45E" w14:textId="77777777" w:rsidTr="005F289C">
        <w:tc>
          <w:tcPr>
            <w:tcW w:w="5400" w:type="dxa"/>
          </w:tcPr>
          <w:p w14:paraId="15EE7E4A"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City/State/ZIP Code</w:t>
            </w:r>
          </w:p>
          <w:p w14:paraId="796F92FA"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c>
          <w:tcPr>
            <w:tcW w:w="5396" w:type="dxa"/>
            <w:gridSpan w:val="2"/>
          </w:tcPr>
          <w:p w14:paraId="48668691"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City/State/ZIP Code</w:t>
            </w:r>
          </w:p>
          <w:p w14:paraId="20454B5C"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r>
      <w:tr w:rsidR="001032AD" w:rsidRPr="00C872AC" w14:paraId="12C6595D" w14:textId="77777777" w:rsidTr="005F289C">
        <w:tc>
          <w:tcPr>
            <w:tcW w:w="5400" w:type="dxa"/>
          </w:tcPr>
          <w:p w14:paraId="5742099D"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Telephone Number</w:t>
            </w:r>
          </w:p>
          <w:p w14:paraId="1B77A01B"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c>
          <w:tcPr>
            <w:tcW w:w="5396" w:type="dxa"/>
            <w:gridSpan w:val="2"/>
          </w:tcPr>
          <w:p w14:paraId="5745FE01"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Telephone Number</w:t>
            </w:r>
          </w:p>
          <w:p w14:paraId="332E502B"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r>
      <w:tr w:rsidR="001032AD" w:rsidRPr="00C872AC" w14:paraId="1F2E0355" w14:textId="77777777" w:rsidTr="005F289C">
        <w:tc>
          <w:tcPr>
            <w:tcW w:w="5400" w:type="dxa"/>
            <w:tcBorders>
              <w:bottom w:val="single" w:sz="4" w:space="0" w:color="auto"/>
            </w:tcBorders>
          </w:tcPr>
          <w:p w14:paraId="5E5F1329"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Email Address</w:t>
            </w:r>
          </w:p>
          <w:p w14:paraId="006EE597"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c>
          <w:tcPr>
            <w:tcW w:w="5396" w:type="dxa"/>
            <w:gridSpan w:val="2"/>
            <w:tcBorders>
              <w:bottom w:val="single" w:sz="4" w:space="0" w:color="auto"/>
            </w:tcBorders>
          </w:tcPr>
          <w:p w14:paraId="396A6F3A"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Email Address</w:t>
            </w:r>
          </w:p>
          <w:p w14:paraId="4339E5B4"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p>
        </w:tc>
      </w:tr>
      <w:tr w:rsidR="001032AD" w:rsidRPr="00C872AC" w14:paraId="7E6EA651" w14:textId="77777777" w:rsidTr="005F289C">
        <w:trPr>
          <w:trHeight w:val="399"/>
        </w:trPr>
        <w:tc>
          <w:tcPr>
            <w:tcW w:w="5400" w:type="dxa"/>
            <w:tcBorders>
              <w:top w:val="single" w:sz="4" w:space="0" w:color="auto"/>
              <w:bottom w:val="thinThickSmallGap" w:sz="24" w:space="0" w:color="auto"/>
            </w:tcBorders>
            <w:vAlign w:val="center"/>
          </w:tcPr>
          <w:p w14:paraId="43429EA8"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Total Funds Awarded</w:t>
            </w:r>
          </w:p>
        </w:tc>
        <w:tc>
          <w:tcPr>
            <w:tcW w:w="5396" w:type="dxa"/>
            <w:gridSpan w:val="2"/>
            <w:tcBorders>
              <w:top w:val="single" w:sz="4" w:space="0" w:color="auto"/>
              <w:bottom w:val="thinThickSmallGap" w:sz="24" w:space="0" w:color="auto"/>
            </w:tcBorders>
            <w:vAlign w:val="center"/>
          </w:tcPr>
          <w:p w14:paraId="6DCD7782"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w:t>
            </w:r>
            <w:r w:rsidRPr="00C872AC">
              <w:rPr>
                <w:rFonts w:asciiTheme="majorHAnsi" w:hAnsiTheme="majorHAnsi" w:cstheme="majorHAnsi"/>
                <w:color w:val="FF0000"/>
              </w:rPr>
              <w:t>XXXXX.XX</w:t>
            </w:r>
          </w:p>
        </w:tc>
      </w:tr>
      <w:tr w:rsidR="001032AD" w:rsidRPr="00C872AC" w14:paraId="0C72401A" w14:textId="77777777" w:rsidTr="005F289C">
        <w:trPr>
          <w:trHeight w:val="1407"/>
        </w:trPr>
        <w:tc>
          <w:tcPr>
            <w:tcW w:w="10796" w:type="dxa"/>
            <w:gridSpan w:val="3"/>
            <w:tcBorders>
              <w:top w:val="single" w:sz="4" w:space="0" w:color="auto"/>
            </w:tcBorders>
          </w:tcPr>
          <w:p w14:paraId="75EF676F"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Scope of Service</w:t>
            </w:r>
          </w:p>
          <w:p w14:paraId="7C6010D2" w14:textId="77777777" w:rsidR="001032AD" w:rsidRPr="00C872AC" w:rsidRDefault="001032AD" w:rsidP="005F289C">
            <w:pPr>
              <w:pStyle w:val="NoSpacing"/>
              <w:framePr w:hSpace="0" w:wrap="auto" w:vAnchor="margin" w:hAnchor="text" w:xAlign="left" w:yAlign="inline"/>
              <w:rPr>
                <w:rFonts w:asciiTheme="majorHAnsi" w:hAnsiTheme="majorHAnsi" w:cstheme="majorHAnsi"/>
                <w:b w:val="0"/>
                <w:bCs w:val="0"/>
              </w:rPr>
            </w:pPr>
            <w:r w:rsidRPr="00C872AC">
              <w:rPr>
                <w:rFonts w:asciiTheme="majorHAnsi" w:hAnsiTheme="majorHAnsi" w:cstheme="majorHAnsi"/>
                <w:b w:val="0"/>
                <w:bCs w:val="0"/>
              </w:rPr>
              <w:t xml:space="preserve">Property owner, as an eligible recipient for this funding, shall use this Contract to </w:t>
            </w:r>
            <w:r w:rsidRPr="00C872AC">
              <w:rPr>
                <w:rFonts w:asciiTheme="majorHAnsi" w:hAnsiTheme="majorHAnsi" w:cstheme="majorHAnsi"/>
                <w:b w:val="0"/>
                <w:bCs w:val="0"/>
                <w:color w:val="FF0000"/>
              </w:rPr>
              <w:t>partially</w:t>
            </w:r>
            <w:r w:rsidRPr="00C872AC">
              <w:rPr>
                <w:rFonts w:asciiTheme="majorHAnsi" w:hAnsiTheme="majorHAnsi" w:cstheme="majorHAnsi"/>
                <w:b w:val="0"/>
                <w:bCs w:val="0"/>
              </w:rPr>
              <w:t xml:space="preserve"> fund the cost of a septic system renovation in accordance with the guidelines under the North Dakota Department of Environmental Quality’s Septic Renovation Water Quality Initiative. </w:t>
            </w:r>
            <w:r w:rsidRPr="00C872AC">
              <w:rPr>
                <w:rFonts w:asciiTheme="majorHAnsi" w:hAnsiTheme="majorHAnsi" w:cstheme="majorHAnsi"/>
                <w:b w:val="0"/>
                <w:bCs w:val="0"/>
                <w:color w:val="FF0000"/>
              </w:rPr>
              <w:t xml:space="preserve">[local sponsor] </w:t>
            </w:r>
            <w:r w:rsidRPr="00C872AC">
              <w:rPr>
                <w:rFonts w:asciiTheme="majorHAnsi" w:hAnsiTheme="majorHAnsi" w:cstheme="majorHAnsi"/>
                <w:b w:val="0"/>
                <w:bCs w:val="0"/>
              </w:rPr>
              <w:t xml:space="preserve">shall provide a rebate of </w:t>
            </w:r>
            <w:r w:rsidRPr="00C872AC">
              <w:rPr>
                <w:rFonts w:asciiTheme="majorHAnsi" w:hAnsiTheme="majorHAnsi" w:cstheme="majorHAnsi"/>
                <w:b w:val="0"/>
                <w:bCs w:val="0"/>
                <w:color w:val="FF0000"/>
              </w:rPr>
              <w:t>$XXXXX.XX</w:t>
            </w:r>
            <w:r w:rsidRPr="00C872AC">
              <w:rPr>
                <w:rFonts w:asciiTheme="majorHAnsi" w:hAnsiTheme="majorHAnsi" w:cstheme="majorHAnsi"/>
                <w:b w:val="0"/>
                <w:bCs w:val="0"/>
              </w:rPr>
              <w:t xml:space="preserve">, not to exceed the total documented eligible cost of the septic system renovation. The total cost of the septic system renovation is provided in the attached written cost </w:t>
            </w:r>
            <w:proofErr w:type="gramStart"/>
            <w:r w:rsidRPr="00C872AC">
              <w:rPr>
                <w:rFonts w:asciiTheme="majorHAnsi" w:hAnsiTheme="majorHAnsi" w:cstheme="majorHAnsi"/>
                <w:b w:val="0"/>
                <w:bCs w:val="0"/>
              </w:rPr>
              <w:t>estimate</w:t>
            </w:r>
            <w:proofErr w:type="gramEnd"/>
            <w:r w:rsidRPr="00C872AC">
              <w:rPr>
                <w:rFonts w:asciiTheme="majorHAnsi" w:hAnsiTheme="majorHAnsi" w:cstheme="majorHAnsi"/>
                <w:b w:val="0"/>
                <w:bCs w:val="0"/>
              </w:rPr>
              <w:t xml:space="preserve"> and the property owner is responsible for all payments, deposits, or any other financial obligations incurred for the septic system renovation.</w:t>
            </w:r>
          </w:p>
        </w:tc>
      </w:tr>
      <w:tr w:rsidR="001032AD" w:rsidRPr="00C872AC" w14:paraId="01C8693F" w14:textId="77777777" w:rsidTr="005F289C">
        <w:trPr>
          <w:trHeight w:val="872"/>
        </w:trPr>
        <w:tc>
          <w:tcPr>
            <w:tcW w:w="10796" w:type="dxa"/>
            <w:gridSpan w:val="3"/>
          </w:tcPr>
          <w:p w14:paraId="1611EA02"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Reporting Requirements</w:t>
            </w:r>
          </w:p>
          <w:p w14:paraId="484B09EB" w14:textId="77777777" w:rsidR="001032AD" w:rsidRPr="00C872AC" w:rsidRDefault="001032AD" w:rsidP="005F289C">
            <w:pPr>
              <w:rPr>
                <w:rFonts w:asciiTheme="majorHAnsi" w:hAnsiTheme="majorHAnsi" w:cstheme="majorHAnsi"/>
              </w:rPr>
            </w:pPr>
            <w:r w:rsidRPr="00C872AC">
              <w:rPr>
                <w:rFonts w:asciiTheme="majorHAnsi" w:hAnsiTheme="majorHAnsi" w:cstheme="majorHAnsi"/>
              </w:rPr>
              <w:t xml:space="preserve">Progress reports shall be provided to </w:t>
            </w:r>
            <w:r w:rsidRPr="00C872AC">
              <w:rPr>
                <w:rFonts w:asciiTheme="majorHAnsi" w:hAnsiTheme="majorHAnsi" w:cstheme="majorHAnsi"/>
                <w:color w:val="FF0000"/>
              </w:rPr>
              <w:t xml:space="preserve">[local sponsor] </w:t>
            </w:r>
            <w:r w:rsidRPr="00C872AC">
              <w:rPr>
                <w:rFonts w:asciiTheme="majorHAnsi" w:hAnsiTheme="majorHAnsi" w:cstheme="majorHAnsi"/>
              </w:rPr>
              <w:t xml:space="preserve">upon request.  The Request for Rebate Payment must be received by the </w:t>
            </w:r>
            <w:r w:rsidRPr="00C872AC">
              <w:rPr>
                <w:rFonts w:asciiTheme="majorHAnsi" w:hAnsiTheme="majorHAnsi" w:cstheme="majorHAnsi"/>
                <w:color w:val="FF0000"/>
              </w:rPr>
              <w:t xml:space="preserve">[local sponsor] </w:t>
            </w:r>
            <w:r w:rsidRPr="00C872AC">
              <w:rPr>
                <w:rFonts w:asciiTheme="majorHAnsi" w:hAnsiTheme="majorHAnsi" w:cstheme="majorHAnsi"/>
              </w:rPr>
              <w:t xml:space="preserve">by </w:t>
            </w:r>
            <w:r w:rsidRPr="00C872AC">
              <w:rPr>
                <w:rFonts w:asciiTheme="majorHAnsi" w:hAnsiTheme="majorHAnsi" w:cstheme="majorHAnsi"/>
                <w:color w:val="FF0000"/>
              </w:rPr>
              <w:t>[date].</w:t>
            </w:r>
            <w:r w:rsidRPr="00C872AC">
              <w:rPr>
                <w:rFonts w:asciiTheme="majorHAnsi" w:hAnsiTheme="majorHAnsi" w:cstheme="majorHAnsi"/>
              </w:rPr>
              <w:t xml:space="preserve"> Property owner will receive the rebate payment once all Special Conditions are met and verified by the local project sponsor.</w:t>
            </w:r>
          </w:p>
        </w:tc>
      </w:tr>
      <w:tr w:rsidR="001032AD" w:rsidRPr="00C872AC" w14:paraId="3B78652A" w14:textId="77777777" w:rsidTr="005F289C">
        <w:trPr>
          <w:trHeight w:val="2510"/>
        </w:trPr>
        <w:tc>
          <w:tcPr>
            <w:tcW w:w="10796" w:type="dxa"/>
            <w:gridSpan w:val="3"/>
          </w:tcPr>
          <w:p w14:paraId="007A4672"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Special Conditions</w:t>
            </w:r>
          </w:p>
          <w:p w14:paraId="6DED2B80" w14:textId="77777777" w:rsidR="001032AD" w:rsidRPr="00C872AC" w:rsidRDefault="001032AD" w:rsidP="005F289C">
            <w:pPr>
              <w:pStyle w:val="NoSpacing"/>
              <w:framePr w:hSpace="0" w:wrap="auto" w:vAnchor="margin" w:hAnchor="text" w:xAlign="left" w:yAlign="inline"/>
              <w:rPr>
                <w:rFonts w:asciiTheme="majorHAnsi" w:hAnsiTheme="majorHAnsi" w:cstheme="majorHAnsi"/>
                <w:b w:val="0"/>
                <w:bCs w:val="0"/>
              </w:rPr>
            </w:pPr>
            <w:r w:rsidRPr="00C872AC">
              <w:rPr>
                <w:rFonts w:asciiTheme="majorHAnsi" w:hAnsiTheme="majorHAnsi" w:cstheme="majorHAnsi"/>
                <w:b w:val="0"/>
                <w:bCs w:val="0"/>
              </w:rPr>
              <w:t>Upon completion of the septic system renovation, the property owner shall submit the following documentation to</w:t>
            </w:r>
            <w:r w:rsidRPr="00C872AC">
              <w:rPr>
                <w:rFonts w:asciiTheme="majorHAnsi" w:hAnsiTheme="majorHAnsi" w:cstheme="majorHAnsi"/>
                <w:b w:val="0"/>
                <w:bCs w:val="0"/>
                <w:color w:val="FF0000"/>
              </w:rPr>
              <w:t xml:space="preserve"> [local sponsor]:</w:t>
            </w:r>
          </w:p>
          <w:p w14:paraId="3EAAC528" w14:textId="77777777" w:rsidR="001032AD" w:rsidRPr="00C872AC" w:rsidRDefault="001032AD" w:rsidP="001032AD">
            <w:pPr>
              <w:pStyle w:val="NoSpacing"/>
              <w:framePr w:hSpace="0" w:wrap="auto" w:vAnchor="margin" w:hAnchor="text" w:xAlign="left" w:yAlign="inline"/>
              <w:numPr>
                <w:ilvl w:val="0"/>
                <w:numId w:val="1"/>
              </w:numPr>
              <w:rPr>
                <w:rFonts w:asciiTheme="majorHAnsi" w:hAnsiTheme="majorHAnsi" w:cstheme="majorHAnsi"/>
                <w:b w:val="0"/>
                <w:bCs w:val="0"/>
              </w:rPr>
            </w:pPr>
            <w:r w:rsidRPr="00C872AC">
              <w:rPr>
                <w:rFonts w:asciiTheme="majorHAnsi" w:hAnsiTheme="majorHAnsi" w:cstheme="majorHAnsi"/>
                <w:b w:val="0"/>
                <w:bCs w:val="0"/>
              </w:rPr>
              <w:t>Copy of completed Septic Permit signed by all parties</w:t>
            </w:r>
          </w:p>
          <w:p w14:paraId="385A5956" w14:textId="77777777" w:rsidR="001032AD" w:rsidRPr="00C872AC" w:rsidRDefault="001032AD" w:rsidP="001032AD">
            <w:pPr>
              <w:pStyle w:val="NoSpacing"/>
              <w:framePr w:hSpace="0" w:wrap="auto" w:vAnchor="margin" w:hAnchor="text" w:xAlign="left" w:yAlign="inline"/>
              <w:numPr>
                <w:ilvl w:val="0"/>
                <w:numId w:val="1"/>
              </w:numPr>
              <w:rPr>
                <w:rFonts w:asciiTheme="majorHAnsi" w:hAnsiTheme="majorHAnsi" w:cstheme="majorHAnsi"/>
                <w:b w:val="0"/>
                <w:bCs w:val="0"/>
              </w:rPr>
            </w:pPr>
            <w:r w:rsidRPr="00C872AC">
              <w:rPr>
                <w:rFonts w:asciiTheme="majorHAnsi" w:hAnsiTheme="majorHAnsi" w:cstheme="majorHAnsi"/>
                <w:b w:val="0"/>
                <w:bCs w:val="0"/>
              </w:rPr>
              <w:t>Copy of detailed invoice(s) showing the total cost to complete the septic system renovation</w:t>
            </w:r>
          </w:p>
          <w:p w14:paraId="7D220EDB" w14:textId="77777777" w:rsidR="001032AD" w:rsidRPr="00C872AC" w:rsidRDefault="001032AD" w:rsidP="001032AD">
            <w:pPr>
              <w:pStyle w:val="NoSpacing"/>
              <w:framePr w:hSpace="0" w:wrap="auto" w:vAnchor="margin" w:hAnchor="text" w:xAlign="left" w:yAlign="inline"/>
              <w:numPr>
                <w:ilvl w:val="0"/>
                <w:numId w:val="1"/>
              </w:numPr>
              <w:rPr>
                <w:rFonts w:asciiTheme="majorHAnsi" w:hAnsiTheme="majorHAnsi" w:cstheme="majorHAnsi"/>
                <w:b w:val="0"/>
                <w:bCs w:val="0"/>
              </w:rPr>
            </w:pPr>
            <w:r w:rsidRPr="00C872AC">
              <w:rPr>
                <w:rFonts w:asciiTheme="majorHAnsi" w:hAnsiTheme="majorHAnsi" w:cstheme="majorHAnsi"/>
                <w:b w:val="0"/>
                <w:bCs w:val="0"/>
              </w:rPr>
              <w:t xml:space="preserve">Copy </w:t>
            </w:r>
            <w:proofErr w:type="gramStart"/>
            <w:r w:rsidRPr="00C872AC">
              <w:rPr>
                <w:rFonts w:asciiTheme="majorHAnsi" w:hAnsiTheme="majorHAnsi" w:cstheme="majorHAnsi"/>
                <w:b w:val="0"/>
                <w:bCs w:val="0"/>
              </w:rPr>
              <w:t>if</w:t>
            </w:r>
            <w:proofErr w:type="gramEnd"/>
            <w:r w:rsidRPr="00C872AC">
              <w:rPr>
                <w:rFonts w:asciiTheme="majorHAnsi" w:hAnsiTheme="majorHAnsi" w:cstheme="majorHAnsi"/>
                <w:b w:val="0"/>
                <w:bCs w:val="0"/>
              </w:rPr>
              <w:t xml:space="preserve"> proof of payment of the invoice(s)</w:t>
            </w:r>
          </w:p>
          <w:p w14:paraId="1EA0E6DD" w14:textId="77777777" w:rsidR="001032AD" w:rsidRPr="00C872AC" w:rsidRDefault="001032AD" w:rsidP="001032AD">
            <w:pPr>
              <w:pStyle w:val="NoSpacing"/>
              <w:framePr w:hSpace="0" w:wrap="auto" w:vAnchor="margin" w:hAnchor="text" w:xAlign="left" w:yAlign="inline"/>
              <w:numPr>
                <w:ilvl w:val="0"/>
                <w:numId w:val="1"/>
              </w:numPr>
              <w:rPr>
                <w:rFonts w:asciiTheme="majorHAnsi" w:hAnsiTheme="majorHAnsi" w:cstheme="majorHAnsi"/>
                <w:b w:val="0"/>
                <w:bCs w:val="0"/>
              </w:rPr>
            </w:pPr>
            <w:r w:rsidRPr="00C872AC">
              <w:rPr>
                <w:rFonts w:asciiTheme="majorHAnsi" w:hAnsiTheme="majorHAnsi" w:cstheme="majorHAnsi"/>
                <w:b w:val="0"/>
                <w:bCs w:val="0"/>
              </w:rPr>
              <w:t xml:space="preserve">Photos of the completed septic system (after </w:t>
            </w:r>
            <w:proofErr w:type="gramStart"/>
            <w:r w:rsidRPr="00C872AC">
              <w:rPr>
                <w:rFonts w:asciiTheme="majorHAnsi" w:hAnsiTheme="majorHAnsi" w:cstheme="majorHAnsi"/>
                <w:b w:val="0"/>
                <w:bCs w:val="0"/>
              </w:rPr>
              <w:t>backfill</w:t>
            </w:r>
            <w:proofErr w:type="gramEnd"/>
            <w:r w:rsidRPr="00C872AC">
              <w:rPr>
                <w:rFonts w:asciiTheme="majorHAnsi" w:hAnsiTheme="majorHAnsi" w:cstheme="majorHAnsi"/>
                <w:b w:val="0"/>
                <w:bCs w:val="0"/>
              </w:rPr>
              <w:t>)</w:t>
            </w:r>
          </w:p>
          <w:p w14:paraId="1DC57724" w14:textId="77777777" w:rsidR="001032AD" w:rsidRPr="00C872AC" w:rsidRDefault="001032AD" w:rsidP="001032AD">
            <w:pPr>
              <w:pStyle w:val="NoSpacing"/>
              <w:framePr w:hSpace="0" w:wrap="auto" w:vAnchor="margin" w:hAnchor="text" w:xAlign="left" w:yAlign="inline"/>
              <w:numPr>
                <w:ilvl w:val="0"/>
                <w:numId w:val="1"/>
              </w:numPr>
              <w:rPr>
                <w:rFonts w:asciiTheme="majorHAnsi" w:hAnsiTheme="majorHAnsi" w:cstheme="majorHAnsi"/>
              </w:rPr>
            </w:pPr>
            <w:r w:rsidRPr="00C872AC">
              <w:rPr>
                <w:rFonts w:asciiTheme="majorHAnsi" w:hAnsiTheme="majorHAnsi" w:cstheme="majorHAnsi"/>
                <w:b w:val="0"/>
                <w:bCs w:val="0"/>
                <w:color w:val="FF0000"/>
              </w:rPr>
              <w:t>(other)</w:t>
            </w:r>
          </w:p>
        </w:tc>
      </w:tr>
      <w:tr w:rsidR="001032AD" w:rsidRPr="00C872AC" w14:paraId="349331AC" w14:textId="77777777" w:rsidTr="005F289C">
        <w:tc>
          <w:tcPr>
            <w:tcW w:w="10796" w:type="dxa"/>
            <w:gridSpan w:val="3"/>
          </w:tcPr>
          <w:p w14:paraId="14CDC1DF" w14:textId="77777777" w:rsidR="001032AD" w:rsidRPr="00C872AC" w:rsidRDefault="001032AD" w:rsidP="005F289C">
            <w:pPr>
              <w:pStyle w:val="NoSpacing"/>
              <w:framePr w:hSpace="0" w:wrap="auto" w:vAnchor="margin" w:hAnchor="text" w:xAlign="left" w:yAlign="inline"/>
              <w:rPr>
                <w:rFonts w:asciiTheme="majorHAnsi" w:hAnsiTheme="majorHAnsi" w:cstheme="majorHAnsi"/>
              </w:rPr>
            </w:pPr>
            <w:r w:rsidRPr="00C872AC">
              <w:rPr>
                <w:rFonts w:asciiTheme="majorHAnsi" w:hAnsiTheme="majorHAnsi" w:cstheme="majorHAnsi"/>
              </w:rPr>
              <w:t>This Contract is subject to the following terms and conditions and applicable State and Federal Regulations.</w:t>
            </w:r>
          </w:p>
        </w:tc>
      </w:tr>
    </w:tbl>
    <w:p w14:paraId="0DE56D07" w14:textId="77777777" w:rsidR="001032AD" w:rsidRDefault="001032AD" w:rsidP="001032AD">
      <w:pPr>
        <w:spacing w:after="0"/>
        <w:rPr>
          <w:sz w:val="18"/>
          <w:szCs w:val="18"/>
        </w:rPr>
      </w:pPr>
      <w:r w:rsidRPr="003948F9">
        <w:rPr>
          <w:sz w:val="18"/>
          <w:szCs w:val="18"/>
        </w:rPr>
        <w:t>PROPERTY OWNER’S UNDERSTANDING OF TERM OF FUNDING</w:t>
      </w:r>
    </w:p>
    <w:p w14:paraId="35945B58" w14:textId="77777777" w:rsidR="001032AD" w:rsidRPr="003948F9" w:rsidRDefault="001032AD" w:rsidP="001032AD">
      <w:pPr>
        <w:spacing w:after="0"/>
        <w:rPr>
          <w:sz w:val="18"/>
          <w:szCs w:val="18"/>
        </w:rPr>
      </w:pPr>
      <w:r w:rsidRPr="003948F9">
        <w:rPr>
          <w:sz w:val="18"/>
          <w:szCs w:val="18"/>
        </w:rPr>
        <w:t>Property Owner understands that this Contract is a one-time Contract and acknowledges that it has received no assurances that this Contract may be extended beyond its expiration date.</w:t>
      </w:r>
    </w:p>
    <w:p w14:paraId="1781027B" w14:textId="77777777" w:rsidR="001032AD" w:rsidRPr="003948F9" w:rsidRDefault="001032AD" w:rsidP="001032AD">
      <w:pPr>
        <w:spacing w:after="0"/>
        <w:rPr>
          <w:sz w:val="18"/>
          <w:szCs w:val="18"/>
        </w:rPr>
      </w:pPr>
      <w:r w:rsidRPr="003948F9">
        <w:rPr>
          <w:sz w:val="18"/>
          <w:szCs w:val="18"/>
        </w:rPr>
        <w:t>ASSIGNMENT AND SUBCONTRACTS</w:t>
      </w:r>
    </w:p>
    <w:p w14:paraId="4B48F569" w14:textId="77777777" w:rsidR="001032AD" w:rsidRPr="003948F9" w:rsidRDefault="001032AD" w:rsidP="001032AD">
      <w:pPr>
        <w:spacing w:after="0"/>
        <w:rPr>
          <w:sz w:val="18"/>
          <w:szCs w:val="18"/>
        </w:rPr>
      </w:pPr>
      <w:r w:rsidRPr="003948F9">
        <w:rPr>
          <w:sz w:val="18"/>
          <w:szCs w:val="18"/>
        </w:rPr>
        <w:lastRenderedPageBreak/>
        <w:t xml:space="preserve">Property Owner may not assign or otherwise transfer or delegate any right or duty without Local </w:t>
      </w:r>
      <w:r>
        <w:rPr>
          <w:sz w:val="18"/>
          <w:szCs w:val="18"/>
        </w:rPr>
        <w:t xml:space="preserve">Project </w:t>
      </w:r>
      <w:r w:rsidRPr="003948F9">
        <w:rPr>
          <w:sz w:val="18"/>
          <w:szCs w:val="18"/>
        </w:rPr>
        <w:t>Sponsor’s express written consent, provided, however, that Property Owner may assign its rights and obligations hereunder in the event of a change of control or sale of all or substantially all of its assets related to this Contract.</w:t>
      </w:r>
    </w:p>
    <w:p w14:paraId="48FB96FC" w14:textId="77777777" w:rsidR="001032AD" w:rsidRPr="003948F9" w:rsidRDefault="001032AD" w:rsidP="001032AD">
      <w:pPr>
        <w:spacing w:after="0"/>
        <w:rPr>
          <w:sz w:val="18"/>
          <w:szCs w:val="18"/>
        </w:rPr>
      </w:pPr>
      <w:r w:rsidRPr="003948F9">
        <w:rPr>
          <w:sz w:val="18"/>
          <w:szCs w:val="18"/>
        </w:rPr>
        <w:t>INDEPENDENT ENTITY</w:t>
      </w:r>
    </w:p>
    <w:p w14:paraId="76DC1337" w14:textId="77777777" w:rsidR="001032AD" w:rsidRPr="003948F9" w:rsidRDefault="001032AD" w:rsidP="001032AD">
      <w:pPr>
        <w:spacing w:after="0"/>
        <w:rPr>
          <w:sz w:val="18"/>
          <w:szCs w:val="18"/>
        </w:rPr>
      </w:pPr>
      <w:r w:rsidRPr="003948F9">
        <w:rPr>
          <w:sz w:val="18"/>
          <w:szCs w:val="18"/>
        </w:rPr>
        <w:t xml:space="preserve">Property Owner is an independent entity under this Contract and retains sole and absolute discretion in the manner and means of carrying out Property Owner’s activities and responsibilities under this Contract, except to the extent specified in this Contract. Property Owner will allow reasonable access to the property for project coordination activities as required by the Local </w:t>
      </w:r>
      <w:r>
        <w:rPr>
          <w:sz w:val="18"/>
          <w:szCs w:val="18"/>
        </w:rPr>
        <w:t xml:space="preserve">Project </w:t>
      </w:r>
      <w:r w:rsidRPr="003948F9">
        <w:rPr>
          <w:sz w:val="18"/>
          <w:szCs w:val="18"/>
        </w:rPr>
        <w:t>Sponsor or their designee.</w:t>
      </w:r>
    </w:p>
    <w:p w14:paraId="73DA24BB" w14:textId="77777777" w:rsidR="001032AD" w:rsidRPr="003948F9" w:rsidRDefault="001032AD" w:rsidP="001032AD">
      <w:pPr>
        <w:spacing w:after="0"/>
        <w:rPr>
          <w:sz w:val="18"/>
          <w:szCs w:val="18"/>
        </w:rPr>
      </w:pPr>
      <w:r w:rsidRPr="003948F9">
        <w:rPr>
          <w:sz w:val="18"/>
          <w:szCs w:val="18"/>
        </w:rPr>
        <w:t xml:space="preserve">RETENTION OF RECORDS </w:t>
      </w:r>
    </w:p>
    <w:p w14:paraId="12C00E9A" w14:textId="77777777" w:rsidR="001032AD" w:rsidRPr="003948F9" w:rsidRDefault="001032AD" w:rsidP="001032AD">
      <w:pPr>
        <w:spacing w:after="0"/>
        <w:rPr>
          <w:sz w:val="18"/>
          <w:szCs w:val="18"/>
        </w:rPr>
      </w:pPr>
      <w:r w:rsidRPr="003948F9">
        <w:rPr>
          <w:sz w:val="18"/>
          <w:szCs w:val="18"/>
        </w:rPr>
        <w:t xml:space="preserve">Financial records, supporting documents, statistical records, and all other non-Federal entity records pertinent to a </w:t>
      </w:r>
      <w:proofErr w:type="gramStart"/>
      <w:r w:rsidRPr="003948F9">
        <w:rPr>
          <w:sz w:val="18"/>
          <w:szCs w:val="18"/>
        </w:rPr>
        <w:t>Federal</w:t>
      </w:r>
      <w:proofErr w:type="gramEnd"/>
      <w:r w:rsidRPr="003948F9">
        <w:rPr>
          <w:sz w:val="18"/>
          <w:szCs w:val="18"/>
        </w:rPr>
        <w:t xml:space="preserve"> award must be retained for a period of three (3) years from the date of this contract.  </w:t>
      </w:r>
    </w:p>
    <w:p w14:paraId="6CFCD660" w14:textId="77777777" w:rsidR="001032AD" w:rsidRPr="003948F9" w:rsidRDefault="001032AD" w:rsidP="001032AD">
      <w:pPr>
        <w:spacing w:after="0"/>
        <w:rPr>
          <w:sz w:val="18"/>
          <w:szCs w:val="18"/>
        </w:rPr>
      </w:pPr>
      <w:r w:rsidRPr="003948F9">
        <w:rPr>
          <w:sz w:val="18"/>
          <w:szCs w:val="18"/>
        </w:rPr>
        <w:t>TERMINATION</w:t>
      </w:r>
    </w:p>
    <w:p w14:paraId="3AB91610" w14:textId="77777777" w:rsidR="001032AD" w:rsidRPr="003948F9" w:rsidRDefault="001032AD" w:rsidP="001032AD">
      <w:pPr>
        <w:spacing w:after="0"/>
        <w:rPr>
          <w:sz w:val="18"/>
          <w:szCs w:val="18"/>
        </w:rPr>
      </w:pPr>
      <w:r w:rsidRPr="003948F9">
        <w:rPr>
          <w:sz w:val="18"/>
          <w:szCs w:val="18"/>
        </w:rPr>
        <w:t xml:space="preserve">This Contract may be terminated by Local </w:t>
      </w:r>
      <w:r>
        <w:rPr>
          <w:sz w:val="18"/>
          <w:szCs w:val="18"/>
        </w:rPr>
        <w:t xml:space="preserve">Project </w:t>
      </w:r>
      <w:r w:rsidRPr="003948F9">
        <w:rPr>
          <w:sz w:val="18"/>
          <w:szCs w:val="18"/>
        </w:rPr>
        <w:t>Sponsor upon thirty (30) days’ written notice to Property Owner This Contract may be terminated by mutual consent of both Parties executed in writing.</w:t>
      </w:r>
    </w:p>
    <w:p w14:paraId="699040F2" w14:textId="77777777" w:rsidR="001032AD" w:rsidRPr="003948F9" w:rsidRDefault="001032AD" w:rsidP="001032AD">
      <w:pPr>
        <w:spacing w:after="0"/>
        <w:rPr>
          <w:sz w:val="18"/>
          <w:szCs w:val="18"/>
        </w:rPr>
      </w:pPr>
      <w:r w:rsidRPr="003948F9">
        <w:rPr>
          <w:sz w:val="18"/>
          <w:szCs w:val="18"/>
        </w:rPr>
        <w:t>FORCE MAJEURE</w:t>
      </w:r>
    </w:p>
    <w:p w14:paraId="5E187BA6" w14:textId="77777777" w:rsidR="001032AD" w:rsidRPr="003948F9" w:rsidRDefault="001032AD" w:rsidP="001032AD">
      <w:pPr>
        <w:spacing w:after="0"/>
        <w:rPr>
          <w:sz w:val="18"/>
          <w:szCs w:val="18"/>
        </w:rPr>
      </w:pPr>
      <w:r w:rsidRPr="003948F9">
        <w:rPr>
          <w:sz w:val="18"/>
          <w:szCs w:val="18"/>
        </w:rPr>
        <w:t>Neither Party shall be held responsible for delay or default caused by fire, riot, terrorism, acts of God or war if the event is beyond the Party’s reasonable control and the affected Party gives notice to the other Party promptly upon occurrence of the event causing the delay or default or that is reasonably expected to cause a delay or default.</w:t>
      </w:r>
    </w:p>
    <w:p w14:paraId="6C4C732F" w14:textId="77777777" w:rsidR="001032AD" w:rsidRPr="003948F9" w:rsidRDefault="001032AD" w:rsidP="001032AD">
      <w:pPr>
        <w:spacing w:after="0"/>
        <w:rPr>
          <w:sz w:val="18"/>
          <w:szCs w:val="18"/>
        </w:rPr>
      </w:pPr>
      <w:bookmarkStart w:id="0" w:name="_Hlk4762109"/>
      <w:r w:rsidRPr="003948F9">
        <w:rPr>
          <w:sz w:val="18"/>
          <w:szCs w:val="18"/>
        </w:rPr>
        <w:t>INTEGRATION, MODIFICATION, AND SEVERABILITY</w:t>
      </w:r>
    </w:p>
    <w:bookmarkEnd w:id="0"/>
    <w:p w14:paraId="4BEBB0C8" w14:textId="77777777" w:rsidR="001032AD" w:rsidRPr="003948F9" w:rsidRDefault="001032AD" w:rsidP="001032AD">
      <w:pPr>
        <w:spacing w:after="0"/>
        <w:rPr>
          <w:sz w:val="18"/>
          <w:szCs w:val="18"/>
        </w:rPr>
      </w:pPr>
      <w:r w:rsidRPr="003948F9">
        <w:rPr>
          <w:sz w:val="18"/>
          <w:szCs w:val="18"/>
        </w:rPr>
        <w:t xml:space="preserve">This Contract constitutes the entire agreement between the Property Owner and Local </w:t>
      </w:r>
      <w:r>
        <w:rPr>
          <w:sz w:val="18"/>
          <w:szCs w:val="18"/>
        </w:rPr>
        <w:t xml:space="preserve">Project </w:t>
      </w:r>
      <w:r w:rsidRPr="003948F9">
        <w:rPr>
          <w:sz w:val="18"/>
          <w:szCs w:val="18"/>
        </w:rPr>
        <w:t>Sponsor. There are no understandings, agreements, or representations, oral or written, not specified within this Contract. No alteration, amendment, or modification or this Contract is effective unless it is reduced to writing, signed by the Parties, and attached to the Contract.  If any term of this Contract is declared to be illegal or unenforceable by a court having competent jurisdiction, the validity of the remaining terms is unaffected and, if possible, the rights and obligations of the Parties are to be construed and enforced as if this Contract did not contain that term.</w:t>
      </w:r>
    </w:p>
    <w:p w14:paraId="2BE9D946" w14:textId="77777777" w:rsidR="001032AD" w:rsidRPr="003948F9" w:rsidRDefault="001032AD" w:rsidP="001032AD">
      <w:pPr>
        <w:spacing w:after="0"/>
        <w:rPr>
          <w:sz w:val="18"/>
          <w:szCs w:val="18"/>
        </w:rPr>
      </w:pPr>
      <w:r w:rsidRPr="003948F9">
        <w:rPr>
          <w:sz w:val="18"/>
          <w:szCs w:val="18"/>
        </w:rPr>
        <w:t>APPLICABLE LAW AND VENUE</w:t>
      </w:r>
    </w:p>
    <w:p w14:paraId="45412C7E" w14:textId="77777777" w:rsidR="001032AD" w:rsidRPr="003948F9" w:rsidRDefault="001032AD" w:rsidP="001032AD">
      <w:pPr>
        <w:spacing w:after="0"/>
        <w:rPr>
          <w:sz w:val="18"/>
          <w:szCs w:val="18"/>
        </w:rPr>
      </w:pPr>
      <w:r w:rsidRPr="003948F9">
        <w:rPr>
          <w:sz w:val="18"/>
          <w:szCs w:val="18"/>
        </w:rPr>
        <w:t xml:space="preserve">This Contract is governed by and construed in accordance with the laws of the State of North Dakota. Any action to enforce this Contract must be adjudicated exclusively in the District Court of [X] County, North Dakota. Each party consents to the exclusive jurisdiction of such court and waives any claim of lack of jurisdiction or forum </w:t>
      </w:r>
      <w:proofErr w:type="gramStart"/>
      <w:r w:rsidRPr="003948F9">
        <w:rPr>
          <w:sz w:val="18"/>
          <w:szCs w:val="18"/>
        </w:rPr>
        <w:t>non conveniens</w:t>
      </w:r>
      <w:proofErr w:type="gramEnd"/>
      <w:r w:rsidRPr="003948F9">
        <w:rPr>
          <w:sz w:val="18"/>
          <w:szCs w:val="18"/>
        </w:rPr>
        <w:t>.</w:t>
      </w:r>
    </w:p>
    <w:p w14:paraId="7054C459" w14:textId="77777777" w:rsidR="001032AD" w:rsidRPr="003948F9" w:rsidRDefault="001032AD" w:rsidP="001032AD">
      <w:pPr>
        <w:spacing w:after="0"/>
        <w:rPr>
          <w:sz w:val="18"/>
          <w:szCs w:val="18"/>
        </w:rPr>
      </w:pPr>
      <w:bookmarkStart w:id="1" w:name="Work_Product"/>
      <w:bookmarkStart w:id="2" w:name="bookmark0"/>
      <w:bookmarkEnd w:id="1"/>
      <w:bookmarkEnd w:id="2"/>
      <w:r w:rsidRPr="003948F9">
        <w:rPr>
          <w:sz w:val="18"/>
          <w:szCs w:val="18"/>
        </w:rPr>
        <w:t>CERTIFICATION</w:t>
      </w:r>
    </w:p>
    <w:p w14:paraId="7EFD7DB8" w14:textId="77777777" w:rsidR="001032AD" w:rsidRPr="003948F9" w:rsidRDefault="001032AD" w:rsidP="001032AD">
      <w:pPr>
        <w:spacing w:after="0"/>
        <w:rPr>
          <w:sz w:val="18"/>
          <w:szCs w:val="18"/>
        </w:rPr>
      </w:pPr>
      <w:r w:rsidRPr="003948F9">
        <w:rPr>
          <w:sz w:val="18"/>
          <w:szCs w:val="18"/>
        </w:rPr>
        <w:t>Property Owner certifies that all parties involved with the septic renovation are aware of and will comply with the requirements set forth in this Contract.</w:t>
      </w:r>
    </w:p>
    <w:p w14:paraId="5DCCF18E" w14:textId="77777777" w:rsidR="001032AD" w:rsidRPr="003948F9" w:rsidRDefault="001032AD" w:rsidP="001032AD">
      <w:pPr>
        <w:spacing w:after="0"/>
        <w:rPr>
          <w:sz w:val="18"/>
          <w:szCs w:val="18"/>
        </w:rPr>
      </w:pPr>
      <w:r w:rsidRPr="003948F9">
        <w:rPr>
          <w:sz w:val="18"/>
          <w:szCs w:val="18"/>
        </w:rPr>
        <w:t>EFFECTIVENESS OF CONTRACT</w:t>
      </w:r>
    </w:p>
    <w:p w14:paraId="1A5BBC37" w14:textId="77777777" w:rsidR="001032AD" w:rsidRPr="003948F9" w:rsidRDefault="001032AD" w:rsidP="001032AD">
      <w:pPr>
        <w:spacing w:after="0"/>
        <w:rPr>
          <w:sz w:val="18"/>
          <w:szCs w:val="18"/>
        </w:rPr>
      </w:pPr>
      <w:r w:rsidRPr="003948F9">
        <w:rPr>
          <w:sz w:val="18"/>
          <w:szCs w:val="18"/>
        </w:rPr>
        <w:t>This Contract is not effective until fully executed by both Parties.</w:t>
      </w:r>
    </w:p>
    <w:tbl>
      <w:tblPr>
        <w:tblStyle w:val="TableGrid2"/>
        <w:tblpPr w:leftFromText="180" w:rightFromText="180" w:vertAnchor="text" w:tblpXSpec="center" w:tblpY="314"/>
        <w:tblOverlap w:val="never"/>
        <w:tblW w:w="4499" w:type="pct"/>
        <w:tblLook w:val="04A0" w:firstRow="1" w:lastRow="0" w:firstColumn="1" w:lastColumn="0" w:noHBand="0" w:noVBand="1"/>
      </w:tblPr>
      <w:tblGrid>
        <w:gridCol w:w="4129"/>
        <w:gridCol w:w="4284"/>
      </w:tblGrid>
      <w:tr w:rsidR="001032AD" w:rsidRPr="00C872AC" w14:paraId="38ED710A" w14:textId="77777777" w:rsidTr="005F289C">
        <w:trPr>
          <w:trHeight w:val="350"/>
        </w:trPr>
        <w:tc>
          <w:tcPr>
            <w:tcW w:w="2454" w:type="pct"/>
            <w:shd w:val="clear" w:color="auto" w:fill="D9D9D9" w:themeFill="background1" w:themeFillShade="D9"/>
          </w:tcPr>
          <w:p w14:paraId="4C504579" w14:textId="77777777" w:rsidR="001032AD" w:rsidRPr="00C872AC" w:rsidRDefault="001032AD" w:rsidP="005F289C">
            <w:pPr>
              <w:keepNext/>
              <w:rPr>
                <w:rFonts w:asciiTheme="majorHAnsi" w:hAnsiTheme="majorHAnsi" w:cstheme="majorHAnsi"/>
                <w:b/>
              </w:rPr>
            </w:pPr>
            <w:r w:rsidRPr="00C872AC">
              <w:rPr>
                <w:rFonts w:asciiTheme="majorHAnsi" w:hAnsiTheme="majorHAnsi" w:cstheme="majorHAnsi"/>
                <w:b/>
              </w:rPr>
              <w:t>PROPERTY OWNER</w:t>
            </w:r>
          </w:p>
        </w:tc>
        <w:tc>
          <w:tcPr>
            <w:tcW w:w="2546" w:type="pct"/>
            <w:shd w:val="clear" w:color="auto" w:fill="D9D9D9" w:themeFill="background1" w:themeFillShade="D9"/>
          </w:tcPr>
          <w:p w14:paraId="3E861557" w14:textId="77777777" w:rsidR="001032AD" w:rsidRPr="00C872AC" w:rsidRDefault="001032AD" w:rsidP="005F289C">
            <w:pPr>
              <w:keepNext/>
              <w:rPr>
                <w:rFonts w:asciiTheme="majorHAnsi" w:hAnsiTheme="majorHAnsi" w:cstheme="majorHAnsi"/>
                <w:b/>
              </w:rPr>
            </w:pPr>
            <w:r w:rsidRPr="00C872AC">
              <w:rPr>
                <w:rFonts w:asciiTheme="majorHAnsi" w:hAnsiTheme="majorHAnsi" w:cstheme="majorHAnsi"/>
                <w:b/>
              </w:rPr>
              <w:t xml:space="preserve">LOCAL </w:t>
            </w:r>
            <w:r>
              <w:rPr>
                <w:rFonts w:asciiTheme="majorHAnsi" w:hAnsiTheme="majorHAnsi" w:cstheme="majorHAnsi"/>
                <w:b/>
              </w:rPr>
              <w:t xml:space="preserve">PROJECT </w:t>
            </w:r>
            <w:r w:rsidRPr="00C872AC">
              <w:rPr>
                <w:rFonts w:asciiTheme="majorHAnsi" w:hAnsiTheme="majorHAnsi" w:cstheme="majorHAnsi"/>
                <w:b/>
              </w:rPr>
              <w:t>SPONSOR</w:t>
            </w:r>
          </w:p>
        </w:tc>
      </w:tr>
      <w:tr w:rsidR="001032AD" w:rsidRPr="00C872AC" w14:paraId="2E0ABD50" w14:textId="77777777" w:rsidTr="005F289C">
        <w:trPr>
          <w:trHeight w:val="527"/>
        </w:trPr>
        <w:tc>
          <w:tcPr>
            <w:tcW w:w="2454" w:type="pct"/>
            <w:vAlign w:val="center"/>
          </w:tcPr>
          <w:p w14:paraId="08165C96" w14:textId="77777777" w:rsidR="001032AD" w:rsidRPr="00C872AC" w:rsidRDefault="001032AD" w:rsidP="005F289C">
            <w:pPr>
              <w:keepNext/>
              <w:rPr>
                <w:rFonts w:asciiTheme="majorHAnsi" w:hAnsiTheme="majorHAnsi" w:cstheme="majorHAnsi"/>
                <w:b/>
                <w:bCs/>
              </w:rPr>
            </w:pPr>
            <w:r w:rsidRPr="00C872AC">
              <w:rPr>
                <w:rFonts w:asciiTheme="majorHAnsi" w:hAnsiTheme="majorHAnsi" w:cstheme="majorHAnsi"/>
                <w:b/>
                <w:bCs/>
              </w:rPr>
              <w:t>X</w:t>
            </w:r>
          </w:p>
        </w:tc>
        <w:tc>
          <w:tcPr>
            <w:tcW w:w="2546" w:type="pct"/>
            <w:vAlign w:val="center"/>
          </w:tcPr>
          <w:p w14:paraId="5CEA92B3" w14:textId="77777777" w:rsidR="001032AD" w:rsidRPr="00C872AC" w:rsidRDefault="001032AD" w:rsidP="005F289C">
            <w:pPr>
              <w:keepNext/>
              <w:rPr>
                <w:rFonts w:asciiTheme="majorHAnsi" w:hAnsiTheme="majorHAnsi" w:cstheme="majorHAnsi"/>
                <w:b/>
                <w:bCs/>
              </w:rPr>
            </w:pPr>
            <w:r w:rsidRPr="00C872AC">
              <w:rPr>
                <w:rFonts w:asciiTheme="majorHAnsi" w:hAnsiTheme="majorHAnsi" w:cstheme="majorHAnsi"/>
                <w:b/>
                <w:bCs/>
              </w:rPr>
              <w:t>X</w:t>
            </w:r>
          </w:p>
        </w:tc>
      </w:tr>
      <w:tr w:rsidR="001032AD" w:rsidRPr="00C872AC" w14:paraId="57DD2F73" w14:textId="77777777" w:rsidTr="005F289C">
        <w:trPr>
          <w:trHeight w:val="350"/>
        </w:trPr>
        <w:tc>
          <w:tcPr>
            <w:tcW w:w="2454" w:type="pct"/>
          </w:tcPr>
          <w:p w14:paraId="6D0D6932" w14:textId="77777777" w:rsidR="001032AD" w:rsidRPr="00C872AC" w:rsidRDefault="001032AD" w:rsidP="005F289C">
            <w:pPr>
              <w:outlineLvl w:val="5"/>
              <w:rPr>
                <w:rFonts w:asciiTheme="majorHAnsi" w:hAnsiTheme="majorHAnsi" w:cstheme="majorHAnsi"/>
                <w:b/>
                <w:color w:val="FF0000"/>
              </w:rPr>
            </w:pPr>
            <w:r w:rsidRPr="00C872AC">
              <w:rPr>
                <w:rFonts w:asciiTheme="majorHAnsi" w:hAnsiTheme="majorHAnsi" w:cstheme="majorHAnsi"/>
                <w:color w:val="FF0000"/>
                <w:spacing w:val="-1"/>
              </w:rPr>
              <w:t>INSERT Printed Name</w:t>
            </w:r>
          </w:p>
        </w:tc>
        <w:tc>
          <w:tcPr>
            <w:tcW w:w="2546" w:type="pct"/>
          </w:tcPr>
          <w:p w14:paraId="368999C7" w14:textId="77777777" w:rsidR="001032AD" w:rsidRPr="00C872AC" w:rsidRDefault="001032AD" w:rsidP="005F289C">
            <w:pPr>
              <w:outlineLvl w:val="5"/>
              <w:rPr>
                <w:rFonts w:asciiTheme="majorHAnsi" w:hAnsiTheme="majorHAnsi" w:cstheme="majorHAnsi"/>
                <w:color w:val="FF0000"/>
              </w:rPr>
            </w:pPr>
            <w:r w:rsidRPr="00C872AC">
              <w:rPr>
                <w:rFonts w:asciiTheme="majorHAnsi" w:hAnsiTheme="majorHAnsi" w:cstheme="majorHAnsi"/>
                <w:color w:val="FF0000"/>
                <w:spacing w:val="-1"/>
              </w:rPr>
              <w:t>INSERT Printed Name</w:t>
            </w:r>
          </w:p>
        </w:tc>
      </w:tr>
      <w:tr w:rsidR="001032AD" w:rsidRPr="00C872AC" w14:paraId="250E216A" w14:textId="77777777" w:rsidTr="005F289C">
        <w:trPr>
          <w:trHeight w:val="350"/>
        </w:trPr>
        <w:tc>
          <w:tcPr>
            <w:tcW w:w="2454" w:type="pct"/>
          </w:tcPr>
          <w:p w14:paraId="5B72258B" w14:textId="77777777" w:rsidR="001032AD" w:rsidRPr="00C872AC" w:rsidRDefault="001032AD" w:rsidP="005F289C">
            <w:pPr>
              <w:outlineLvl w:val="5"/>
              <w:rPr>
                <w:rFonts w:asciiTheme="majorHAnsi" w:hAnsiTheme="majorHAnsi" w:cstheme="majorHAnsi"/>
                <w:b/>
                <w:color w:val="FF0000"/>
              </w:rPr>
            </w:pPr>
            <w:r w:rsidRPr="00C872AC">
              <w:rPr>
                <w:rFonts w:asciiTheme="majorHAnsi" w:hAnsiTheme="majorHAnsi" w:cstheme="majorHAnsi"/>
                <w:color w:val="FF0000"/>
                <w:spacing w:val="-1"/>
              </w:rPr>
              <w:t>INSERT Title</w:t>
            </w:r>
          </w:p>
        </w:tc>
        <w:tc>
          <w:tcPr>
            <w:tcW w:w="2546" w:type="pct"/>
          </w:tcPr>
          <w:p w14:paraId="45172C5F" w14:textId="77777777" w:rsidR="001032AD" w:rsidRPr="00C872AC" w:rsidRDefault="001032AD" w:rsidP="005F289C">
            <w:pPr>
              <w:outlineLvl w:val="5"/>
              <w:rPr>
                <w:rFonts w:asciiTheme="majorHAnsi" w:hAnsiTheme="majorHAnsi" w:cstheme="majorHAnsi"/>
                <w:color w:val="FF0000"/>
              </w:rPr>
            </w:pPr>
            <w:r w:rsidRPr="00C872AC">
              <w:rPr>
                <w:rFonts w:asciiTheme="majorHAnsi" w:hAnsiTheme="majorHAnsi" w:cstheme="majorHAnsi"/>
                <w:color w:val="FF0000"/>
                <w:spacing w:val="-1"/>
              </w:rPr>
              <w:t>INSERT Title</w:t>
            </w:r>
          </w:p>
        </w:tc>
      </w:tr>
      <w:tr w:rsidR="001032AD" w:rsidRPr="00C872AC" w14:paraId="7CE2E01C" w14:textId="77777777" w:rsidTr="005F289C">
        <w:trPr>
          <w:trHeight w:val="576"/>
        </w:trPr>
        <w:tc>
          <w:tcPr>
            <w:tcW w:w="2454" w:type="pct"/>
          </w:tcPr>
          <w:p w14:paraId="2A249E60" w14:textId="77777777" w:rsidR="001032AD" w:rsidRPr="00C872AC" w:rsidRDefault="001032AD" w:rsidP="005F289C">
            <w:pPr>
              <w:keepNext/>
              <w:rPr>
                <w:rFonts w:asciiTheme="majorHAnsi" w:hAnsiTheme="majorHAnsi" w:cstheme="majorHAnsi"/>
              </w:rPr>
            </w:pPr>
            <w:r w:rsidRPr="00C872AC">
              <w:rPr>
                <w:rFonts w:asciiTheme="majorHAnsi" w:hAnsiTheme="majorHAnsi" w:cstheme="majorHAnsi"/>
              </w:rPr>
              <w:t>Date:</w:t>
            </w:r>
          </w:p>
        </w:tc>
        <w:tc>
          <w:tcPr>
            <w:tcW w:w="2546" w:type="pct"/>
          </w:tcPr>
          <w:p w14:paraId="59DC8B8F" w14:textId="77777777" w:rsidR="001032AD" w:rsidRPr="00C872AC" w:rsidRDefault="001032AD" w:rsidP="005F289C">
            <w:pPr>
              <w:keepNext/>
              <w:rPr>
                <w:rFonts w:asciiTheme="majorHAnsi" w:hAnsiTheme="majorHAnsi" w:cstheme="majorHAnsi"/>
              </w:rPr>
            </w:pPr>
            <w:r w:rsidRPr="00C872AC">
              <w:rPr>
                <w:rFonts w:asciiTheme="majorHAnsi" w:hAnsiTheme="majorHAnsi" w:cstheme="majorHAnsi"/>
              </w:rPr>
              <w:t>Date:</w:t>
            </w:r>
          </w:p>
        </w:tc>
      </w:tr>
    </w:tbl>
    <w:p w14:paraId="26BC9958" w14:textId="77777777" w:rsidR="001032AD" w:rsidRPr="00C872AC" w:rsidRDefault="001032AD" w:rsidP="001032AD">
      <w:pPr>
        <w:rPr>
          <w:rFonts w:asciiTheme="majorHAnsi" w:hAnsiTheme="majorHAnsi" w:cstheme="majorHAnsi"/>
          <w:bCs/>
        </w:rPr>
      </w:pPr>
    </w:p>
    <w:p w14:paraId="2C539285" w14:textId="77777777" w:rsidR="001032AD" w:rsidRPr="00C872AC" w:rsidRDefault="001032AD" w:rsidP="001032AD">
      <w:pPr>
        <w:rPr>
          <w:rFonts w:asciiTheme="majorHAnsi" w:hAnsiTheme="majorHAnsi" w:cstheme="majorHAnsi"/>
          <w:bCs/>
        </w:rPr>
      </w:pPr>
      <w:r w:rsidRPr="00C872AC">
        <w:rPr>
          <w:rFonts w:asciiTheme="majorHAnsi" w:hAnsiTheme="majorHAnsi" w:cstheme="majorHAnsi"/>
          <w:bCs/>
        </w:rPr>
        <w:t>Attachment: Written cost estimate</w:t>
      </w:r>
    </w:p>
    <w:p w14:paraId="3B23683D" w14:textId="77777777" w:rsidR="00B71246" w:rsidRDefault="00B71246"/>
    <w:sectPr w:rsidR="00B712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D1ECF"/>
    <w:multiLevelType w:val="hybridMultilevel"/>
    <w:tmpl w:val="3A961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575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FE"/>
    <w:rsid w:val="0002778D"/>
    <w:rsid w:val="0009194A"/>
    <w:rsid w:val="001032AD"/>
    <w:rsid w:val="00350757"/>
    <w:rsid w:val="00375043"/>
    <w:rsid w:val="006260FE"/>
    <w:rsid w:val="00AA058A"/>
    <w:rsid w:val="00B208EC"/>
    <w:rsid w:val="00B50679"/>
    <w:rsid w:val="00B71246"/>
    <w:rsid w:val="00D70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983ACC-85B2-4D1C-975F-222FF6A9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AD"/>
    <w:pPr>
      <w:suppressAutoHyphens/>
      <w:autoSpaceDE w:val="0"/>
      <w:autoSpaceDN w:val="0"/>
      <w:spacing w:after="120" w:line="240" w:lineRule="auto"/>
    </w:pPr>
    <w:rPr>
      <w:rFonts w:ascii="Segoe UI" w:eastAsia="Segoe UI" w:hAnsi="Segoe UI" w:cs="Segoe UI"/>
      <w:kern w:val="0"/>
      <w:sz w:val="22"/>
      <w:szCs w:val="22"/>
      <w14:ligatures w14:val="none"/>
    </w:rPr>
  </w:style>
  <w:style w:type="paragraph" w:styleId="Heading1">
    <w:name w:val="heading 1"/>
    <w:basedOn w:val="Normal"/>
    <w:next w:val="Normal"/>
    <w:link w:val="Heading1Char"/>
    <w:uiPriority w:val="9"/>
    <w:qFormat/>
    <w:rsid w:val="00B50679"/>
    <w:pPr>
      <w:keepNext/>
      <w:keepLines/>
      <w:spacing w:before="360" w:after="80"/>
      <w:outlineLvl w:val="0"/>
    </w:pPr>
    <w:rPr>
      <w:rFonts w:eastAsiaTheme="majorEastAsia" w:cstheme="majorBidi"/>
      <w:color w:val="0F4761" w:themeColor="accent1" w:themeShade="BF"/>
      <w:szCs w:val="40"/>
    </w:rPr>
  </w:style>
  <w:style w:type="paragraph" w:styleId="Heading2">
    <w:name w:val="heading 2"/>
    <w:basedOn w:val="Normal"/>
    <w:next w:val="Normal"/>
    <w:link w:val="Heading2Char"/>
    <w:uiPriority w:val="9"/>
    <w:semiHidden/>
    <w:unhideWhenUsed/>
    <w:qFormat/>
    <w:rsid w:val="00D70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0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0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0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0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0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0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0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1">
    <w:name w:val="StyleH1"/>
    <w:basedOn w:val="Heading1"/>
    <w:link w:val="StyleH1Char"/>
    <w:qFormat/>
    <w:rsid w:val="00D70781"/>
    <w:pPr>
      <w:jc w:val="center"/>
    </w:pPr>
    <w:rPr>
      <w:rFonts w:cs="Segoe UI"/>
    </w:rPr>
  </w:style>
  <w:style w:type="character" w:customStyle="1" w:styleId="StyleH1Char">
    <w:name w:val="StyleH1 Char"/>
    <w:basedOn w:val="Heading1Char"/>
    <w:link w:val="StyleH1"/>
    <w:rsid w:val="00D70781"/>
    <w:rPr>
      <w:rFonts w:ascii="Segoe UI" w:eastAsiaTheme="majorEastAsia" w:hAnsi="Segoe UI" w:cs="Segoe UI"/>
      <w:color w:val="0F4761" w:themeColor="accent1" w:themeShade="BF"/>
      <w:sz w:val="40"/>
      <w:szCs w:val="40"/>
    </w:rPr>
  </w:style>
  <w:style w:type="character" w:customStyle="1" w:styleId="Heading1Char">
    <w:name w:val="Heading 1 Char"/>
    <w:basedOn w:val="DefaultParagraphFont"/>
    <w:link w:val="Heading1"/>
    <w:uiPriority w:val="9"/>
    <w:rsid w:val="00B50679"/>
    <w:rPr>
      <w:rFonts w:ascii="Segoe UI" w:eastAsiaTheme="majorEastAsia" w:hAnsi="Segoe UI" w:cstheme="majorBidi"/>
      <w:color w:val="0F4761" w:themeColor="accent1" w:themeShade="BF"/>
      <w:szCs w:val="40"/>
    </w:rPr>
  </w:style>
  <w:style w:type="paragraph" w:customStyle="1" w:styleId="Style1">
    <w:name w:val="Style1"/>
    <w:basedOn w:val="StyleH1"/>
    <w:next w:val="Heading2"/>
    <w:link w:val="Style1Char"/>
    <w:qFormat/>
    <w:rsid w:val="00D70781"/>
    <w:pPr>
      <w:jc w:val="left"/>
    </w:pPr>
    <w:rPr>
      <w:sz w:val="32"/>
    </w:rPr>
  </w:style>
  <w:style w:type="character" w:customStyle="1" w:styleId="Style1Char">
    <w:name w:val="Style1 Char"/>
    <w:basedOn w:val="StyleH1Char"/>
    <w:link w:val="Style1"/>
    <w:rsid w:val="00D70781"/>
    <w:rPr>
      <w:rFonts w:ascii="Segoe UI" w:eastAsiaTheme="majorEastAsia" w:hAnsi="Segoe UI" w:cs="Segoe UI"/>
      <w:color w:val="0F4761" w:themeColor="accent1" w:themeShade="BF"/>
      <w:sz w:val="32"/>
      <w:szCs w:val="40"/>
    </w:rPr>
  </w:style>
  <w:style w:type="character" w:customStyle="1" w:styleId="Heading2Char">
    <w:name w:val="Heading 2 Char"/>
    <w:basedOn w:val="DefaultParagraphFont"/>
    <w:link w:val="Heading2"/>
    <w:uiPriority w:val="9"/>
    <w:semiHidden/>
    <w:rsid w:val="00D70781"/>
    <w:rPr>
      <w:rFonts w:asciiTheme="majorHAnsi" w:eastAsiaTheme="majorEastAsia" w:hAnsiTheme="majorHAnsi" w:cstheme="majorBidi"/>
      <w:color w:val="0F4761" w:themeColor="accent1" w:themeShade="BF"/>
      <w:sz w:val="32"/>
      <w:szCs w:val="32"/>
    </w:rPr>
  </w:style>
  <w:style w:type="paragraph" w:customStyle="1" w:styleId="NormalSegue">
    <w:name w:val="Normal Segue"/>
    <w:basedOn w:val="Normal"/>
    <w:link w:val="NormalSegueChar"/>
    <w:qFormat/>
    <w:rsid w:val="0002778D"/>
  </w:style>
  <w:style w:type="character" w:customStyle="1" w:styleId="NormalSegueChar">
    <w:name w:val="Normal Segue Char"/>
    <w:basedOn w:val="DefaultParagraphFont"/>
    <w:link w:val="NormalSegue"/>
    <w:rsid w:val="0002778D"/>
    <w:rPr>
      <w:rFonts w:ascii="Segoe UI" w:hAnsi="Segoe UI" w:cs="Segoe UI"/>
    </w:rPr>
  </w:style>
  <w:style w:type="character" w:customStyle="1" w:styleId="Heading3Char">
    <w:name w:val="Heading 3 Char"/>
    <w:basedOn w:val="DefaultParagraphFont"/>
    <w:link w:val="Heading3"/>
    <w:uiPriority w:val="9"/>
    <w:semiHidden/>
    <w:rsid w:val="006260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0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0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0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0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0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0FE"/>
    <w:rPr>
      <w:rFonts w:eastAsiaTheme="majorEastAsia" w:cstheme="majorBidi"/>
      <w:color w:val="272727" w:themeColor="text1" w:themeTint="D8"/>
    </w:rPr>
  </w:style>
  <w:style w:type="paragraph" w:styleId="Title">
    <w:name w:val="Title"/>
    <w:basedOn w:val="Normal"/>
    <w:next w:val="Normal"/>
    <w:link w:val="TitleChar"/>
    <w:uiPriority w:val="10"/>
    <w:qFormat/>
    <w:rsid w:val="006260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0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0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0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0FE"/>
    <w:pPr>
      <w:spacing w:before="160"/>
      <w:jc w:val="center"/>
    </w:pPr>
    <w:rPr>
      <w:i/>
      <w:iCs/>
      <w:color w:val="404040" w:themeColor="text1" w:themeTint="BF"/>
    </w:rPr>
  </w:style>
  <w:style w:type="character" w:customStyle="1" w:styleId="QuoteChar">
    <w:name w:val="Quote Char"/>
    <w:basedOn w:val="DefaultParagraphFont"/>
    <w:link w:val="Quote"/>
    <w:uiPriority w:val="29"/>
    <w:rsid w:val="006260FE"/>
    <w:rPr>
      <w:i/>
      <w:iCs/>
      <w:color w:val="404040" w:themeColor="text1" w:themeTint="BF"/>
    </w:rPr>
  </w:style>
  <w:style w:type="paragraph" w:styleId="ListParagraph">
    <w:name w:val="List Paragraph"/>
    <w:basedOn w:val="Normal"/>
    <w:uiPriority w:val="34"/>
    <w:qFormat/>
    <w:rsid w:val="006260FE"/>
    <w:pPr>
      <w:ind w:left="720"/>
      <w:contextualSpacing/>
    </w:pPr>
  </w:style>
  <w:style w:type="character" w:styleId="IntenseEmphasis">
    <w:name w:val="Intense Emphasis"/>
    <w:basedOn w:val="DefaultParagraphFont"/>
    <w:uiPriority w:val="21"/>
    <w:qFormat/>
    <w:rsid w:val="006260FE"/>
    <w:rPr>
      <w:i/>
      <w:iCs/>
      <w:color w:val="0F4761" w:themeColor="accent1" w:themeShade="BF"/>
    </w:rPr>
  </w:style>
  <w:style w:type="paragraph" w:styleId="IntenseQuote">
    <w:name w:val="Intense Quote"/>
    <w:basedOn w:val="Normal"/>
    <w:next w:val="Normal"/>
    <w:link w:val="IntenseQuoteChar"/>
    <w:uiPriority w:val="30"/>
    <w:qFormat/>
    <w:rsid w:val="006260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0FE"/>
    <w:rPr>
      <w:i/>
      <w:iCs/>
      <w:color w:val="0F4761" w:themeColor="accent1" w:themeShade="BF"/>
    </w:rPr>
  </w:style>
  <w:style w:type="character" w:styleId="IntenseReference">
    <w:name w:val="Intense Reference"/>
    <w:basedOn w:val="DefaultParagraphFont"/>
    <w:uiPriority w:val="32"/>
    <w:qFormat/>
    <w:rsid w:val="006260FE"/>
    <w:rPr>
      <w:b/>
      <w:bCs/>
      <w:smallCaps/>
      <w:color w:val="0F4761" w:themeColor="accent1" w:themeShade="BF"/>
      <w:spacing w:val="5"/>
    </w:rPr>
  </w:style>
  <w:style w:type="paragraph" w:styleId="NoSpacing">
    <w:name w:val="No Spacing"/>
    <w:autoRedefine/>
    <w:uiPriority w:val="1"/>
    <w:qFormat/>
    <w:rsid w:val="001032AD"/>
    <w:pPr>
      <w:framePr w:hSpace="180" w:wrap="around" w:vAnchor="page" w:hAnchor="margin" w:xAlign="center" w:y="1531"/>
      <w:suppressAutoHyphens/>
      <w:spacing w:after="0" w:line="240" w:lineRule="auto"/>
    </w:pPr>
    <w:rPr>
      <w:rFonts w:ascii="Segoe UI" w:eastAsiaTheme="minorEastAsia" w:hAnsi="Segoe UI"/>
      <w:b/>
      <w:bCs/>
      <w:kern w:val="0"/>
      <w:sz w:val="22"/>
      <w:szCs w:val="22"/>
      <w14:ligatures w14:val="none"/>
    </w:rPr>
  </w:style>
  <w:style w:type="table" w:styleId="TableGrid">
    <w:name w:val="Table Grid"/>
    <w:basedOn w:val="TableNormal"/>
    <w:uiPriority w:val="59"/>
    <w:rsid w:val="001032AD"/>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32AD"/>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90702B3074B15BCB92904093D6E5B"/>
        <w:category>
          <w:name w:val="General"/>
          <w:gallery w:val="placeholder"/>
        </w:category>
        <w:types>
          <w:type w:val="bbPlcHdr"/>
        </w:types>
        <w:behaviors>
          <w:behavior w:val="content"/>
        </w:behaviors>
        <w:guid w:val="{D7A60908-DD3E-472F-B27E-1C788EBFD682}"/>
      </w:docPartPr>
      <w:docPartBody>
        <w:p w:rsidR="00D11CCC" w:rsidRDefault="00384970" w:rsidP="00384970">
          <w:pPr>
            <w:pStyle w:val="6CB90702B3074B15BCB92904093D6E5B"/>
          </w:pPr>
          <w:r w:rsidRPr="008834E0">
            <w:rPr>
              <w:rStyle w:val="PlaceholderText"/>
            </w:rPr>
            <w:t>Click here to enter a date.</w:t>
          </w:r>
        </w:p>
      </w:docPartBody>
    </w:docPart>
    <w:docPart>
      <w:docPartPr>
        <w:name w:val="A086DE600B8C4F54BDCA3AE2CAE4D25D"/>
        <w:category>
          <w:name w:val="General"/>
          <w:gallery w:val="placeholder"/>
        </w:category>
        <w:types>
          <w:type w:val="bbPlcHdr"/>
        </w:types>
        <w:behaviors>
          <w:behavior w:val="content"/>
        </w:behaviors>
        <w:guid w:val="{94D78528-77A8-408F-92A2-1C2B1765E2A6}"/>
      </w:docPartPr>
      <w:docPartBody>
        <w:p w:rsidR="00D11CCC" w:rsidRDefault="00384970" w:rsidP="00384970">
          <w:pPr>
            <w:pStyle w:val="A086DE600B8C4F54BDCA3AE2CAE4D25D"/>
          </w:pPr>
          <w:r w:rsidRPr="008834E0">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970"/>
    <w:rsid w:val="00375043"/>
    <w:rsid w:val="00384970"/>
    <w:rsid w:val="00D11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4970"/>
    <w:rPr>
      <w:color w:val="808080"/>
    </w:rPr>
  </w:style>
  <w:style w:type="paragraph" w:customStyle="1" w:styleId="6CB90702B3074B15BCB92904093D6E5B">
    <w:name w:val="6CB90702B3074B15BCB92904093D6E5B"/>
    <w:rsid w:val="00384970"/>
  </w:style>
  <w:style w:type="paragraph" w:customStyle="1" w:styleId="A086DE600B8C4F54BDCA3AE2CAE4D25D">
    <w:name w:val="A086DE600B8C4F54BDCA3AE2CAE4D25D"/>
    <w:rsid w:val="00384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Liz</dc:creator>
  <cp:keywords/>
  <dc:description/>
  <cp:lastModifiedBy>Smith, Liz</cp:lastModifiedBy>
  <cp:revision>2</cp:revision>
  <dcterms:created xsi:type="dcterms:W3CDTF">2026-07-27T19:00:00Z</dcterms:created>
  <dcterms:modified xsi:type="dcterms:W3CDTF">2026-07-27T19:00:00Z</dcterms:modified>
</cp:coreProperties>
</file>